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63F1" w14:textId="440B3D7A" w:rsidR="00D25070" w:rsidRDefault="00D25070" w:rsidP="00D25070">
      <w:r>
        <w:rPr>
          <w:noProof/>
        </w:rPr>
        <w:drawing>
          <wp:anchor distT="0" distB="0" distL="114300" distR="114300" simplePos="0" relativeHeight="251658240" behindDoc="0" locked="0" layoutInCell="1" allowOverlap="1" wp14:anchorId="76982135" wp14:editId="7E423EA5">
            <wp:simplePos x="0" y="0"/>
            <wp:positionH relativeFrom="margin">
              <wp:align>left</wp:align>
            </wp:positionH>
            <wp:positionV relativeFrom="margin">
              <wp:posOffset>-725805</wp:posOffset>
            </wp:positionV>
            <wp:extent cx="1276985" cy="142494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F6625" w14:textId="77777777" w:rsidR="00D25070" w:rsidRDefault="00D25070" w:rsidP="00D25070"/>
    <w:p w14:paraId="4EAF0DC4" w14:textId="3FC65E61" w:rsidR="00D25070" w:rsidRDefault="00D25070" w:rsidP="00D25070">
      <w:pPr>
        <w:tabs>
          <w:tab w:val="left" w:pos="5640"/>
        </w:tabs>
      </w:pPr>
      <w:r>
        <w:tab/>
      </w:r>
    </w:p>
    <w:p w14:paraId="72EB786D" w14:textId="77777777" w:rsidR="00D25070" w:rsidRDefault="00D25070" w:rsidP="00D25070"/>
    <w:p w14:paraId="1DE900D8" w14:textId="4B3B7BDA" w:rsidR="00D25070" w:rsidRDefault="00D25070" w:rsidP="00D25070">
      <w:r>
        <w:t>Vážení rodiče,</w:t>
      </w:r>
    </w:p>
    <w:p w14:paraId="2B6EE971" w14:textId="40238666" w:rsidR="00D25070" w:rsidRDefault="00D25070" w:rsidP="00D25070">
      <w:pPr>
        <w:jc w:val="both"/>
      </w:pPr>
      <w:r>
        <w:t>zasíláme vám bližší informace o stanovém letním táboře, který se koná ve dnech</w:t>
      </w:r>
      <w:r w:rsidR="00F37949">
        <w:t xml:space="preserve"> </w:t>
      </w:r>
      <w:r w:rsidR="00171361">
        <w:t>5. 7. – 18. 7. 2026</w:t>
      </w:r>
      <w:r w:rsidR="00D6054A">
        <w:t xml:space="preserve"> </w:t>
      </w:r>
      <w:r>
        <w:t>na obvyklém místě v osadě Benátky u obce Lukavice.</w:t>
      </w:r>
    </w:p>
    <w:p w14:paraId="58FE61AD" w14:textId="25F60FC1" w:rsidR="00D25070" w:rsidRPr="00E414CF" w:rsidRDefault="00E414CF" w:rsidP="00E414CF">
      <w:pPr>
        <w:rPr>
          <w:b/>
          <w:bCs/>
        </w:rPr>
      </w:pPr>
      <w:r w:rsidRPr="00E414CF">
        <w:rPr>
          <w:b/>
          <w:bCs/>
        </w:rPr>
        <w:t>1.</w:t>
      </w:r>
      <w:r>
        <w:rPr>
          <w:b/>
          <w:bCs/>
        </w:rPr>
        <w:t xml:space="preserve"> </w:t>
      </w:r>
      <w:r w:rsidR="00D25070" w:rsidRPr="00E414CF">
        <w:rPr>
          <w:b/>
          <w:bCs/>
        </w:rPr>
        <w:t>Platba tábora</w:t>
      </w:r>
    </w:p>
    <w:p w14:paraId="70F14BDB" w14:textId="2E62F41A" w:rsidR="00D25070" w:rsidRDefault="00D25070" w:rsidP="00E414CF">
      <w:pPr>
        <w:pStyle w:val="Odstavecseseznamem"/>
        <w:numPr>
          <w:ilvl w:val="0"/>
          <w:numId w:val="4"/>
        </w:numPr>
      </w:pPr>
      <w:r>
        <w:t xml:space="preserve">Úhradu proveďte nejpozději do </w:t>
      </w:r>
      <w:r w:rsidRPr="00E414CF">
        <w:rPr>
          <w:b/>
          <w:bCs/>
        </w:rPr>
        <w:t>1</w:t>
      </w:r>
      <w:r w:rsidR="002D21F4">
        <w:rPr>
          <w:b/>
          <w:bCs/>
        </w:rPr>
        <w:t>7</w:t>
      </w:r>
      <w:r w:rsidRPr="00E414CF">
        <w:rPr>
          <w:b/>
          <w:bCs/>
        </w:rPr>
        <w:t>. 6. 202</w:t>
      </w:r>
      <w:r w:rsidR="00171361">
        <w:rPr>
          <w:b/>
          <w:bCs/>
        </w:rPr>
        <w:t>6</w:t>
      </w:r>
      <w:r w:rsidR="00932264">
        <w:rPr>
          <w:b/>
          <w:bCs/>
        </w:rPr>
        <w:t>.</w:t>
      </w:r>
      <w:r>
        <w:t xml:space="preserve"> </w:t>
      </w:r>
    </w:p>
    <w:p w14:paraId="524FD199" w14:textId="0C5D5A35" w:rsidR="00E414CF" w:rsidRPr="002D21F4" w:rsidRDefault="00D25070" w:rsidP="00E414CF">
      <w:pPr>
        <w:pStyle w:val="Odstavecseseznamem"/>
        <w:numPr>
          <w:ilvl w:val="0"/>
          <w:numId w:val="4"/>
        </w:numPr>
        <w:rPr>
          <w:b/>
          <w:bCs/>
        </w:rPr>
      </w:pPr>
      <w:r>
        <w:t xml:space="preserve">Údaje pro platbu: </w:t>
      </w:r>
      <w:r w:rsidR="002D21F4">
        <w:rPr>
          <w:color w:val="000000"/>
        </w:rPr>
        <w:t xml:space="preserve">najdete v přihlášce – odevzdání do </w:t>
      </w:r>
      <w:r w:rsidR="002D21F4" w:rsidRPr="002D21F4">
        <w:rPr>
          <w:b/>
          <w:bCs/>
          <w:color w:val="000000"/>
        </w:rPr>
        <w:t>30. 4. 202</w:t>
      </w:r>
      <w:r w:rsidR="00171361">
        <w:rPr>
          <w:b/>
          <w:bCs/>
          <w:color w:val="000000"/>
        </w:rPr>
        <w:t>6</w:t>
      </w:r>
    </w:p>
    <w:p w14:paraId="2516F72E" w14:textId="5BAF283F" w:rsidR="00D25070" w:rsidRDefault="00E414CF" w:rsidP="00E414CF">
      <w:pPr>
        <w:pStyle w:val="Odstavecseseznamem"/>
        <w:numPr>
          <w:ilvl w:val="1"/>
          <w:numId w:val="4"/>
        </w:numPr>
      </w:pPr>
      <w:r>
        <w:t xml:space="preserve">14 dní: cena </w:t>
      </w:r>
      <w:r w:rsidR="00F37949">
        <w:t>4000</w:t>
      </w:r>
      <w:r>
        <w:t xml:space="preserve"> Kč</w:t>
      </w:r>
    </w:p>
    <w:p w14:paraId="50DE7A2B" w14:textId="2527B4DD" w:rsidR="002D21F4" w:rsidRDefault="002D21F4" w:rsidP="00E414CF">
      <w:pPr>
        <w:pStyle w:val="Odstavecseseznamem"/>
        <w:numPr>
          <w:ilvl w:val="1"/>
          <w:numId w:val="4"/>
        </w:numPr>
      </w:pPr>
      <w:r>
        <w:t>Týden: 2500 Kč</w:t>
      </w:r>
    </w:p>
    <w:p w14:paraId="309F6ACE" w14:textId="7F524BF0" w:rsidR="00932264" w:rsidRPr="00932264" w:rsidRDefault="00D25070" w:rsidP="004378B8">
      <w:pPr>
        <w:pStyle w:val="Odstavecseseznamem"/>
        <w:numPr>
          <w:ilvl w:val="0"/>
          <w:numId w:val="4"/>
        </w:numPr>
        <w:rPr>
          <w:b/>
          <w:bCs/>
        </w:rPr>
      </w:pPr>
      <w:r w:rsidRPr="00DD3BEB">
        <w:t>Máte-li</w:t>
      </w:r>
      <w:r w:rsidR="00E414CF" w:rsidRPr="00DD3BEB">
        <w:t xml:space="preserve"> </w:t>
      </w:r>
      <w:r w:rsidRPr="00DD3BEB">
        <w:t>jakékoliv dotazy</w:t>
      </w:r>
      <w:r w:rsidR="00DD3BEB">
        <w:t xml:space="preserve"> k platbám, pište</w:t>
      </w:r>
      <w:r w:rsidRPr="00DD3BEB">
        <w:t xml:space="preserve"> na</w:t>
      </w:r>
      <w:r w:rsidR="00E414CF" w:rsidRPr="00DD3BEB">
        <w:t xml:space="preserve"> </w:t>
      </w:r>
      <w:hyperlink r:id="rId8" w:history="1">
        <w:r w:rsidR="00DD3BEB" w:rsidRPr="00932264">
          <w:rPr>
            <w:rStyle w:val="Hypertextovodkaz"/>
            <w:color w:val="auto"/>
            <w:u w:val="none"/>
          </w:rPr>
          <w:t>zuzkasahulova@seznam.cz</w:t>
        </w:r>
      </w:hyperlink>
    </w:p>
    <w:p w14:paraId="7C59A0B0" w14:textId="2BB6A775" w:rsidR="00D25070" w:rsidRPr="00932264" w:rsidRDefault="00E414CF" w:rsidP="00932264">
      <w:pPr>
        <w:rPr>
          <w:b/>
          <w:bCs/>
        </w:rPr>
      </w:pPr>
      <w:r w:rsidRPr="00932264">
        <w:rPr>
          <w:b/>
          <w:bCs/>
        </w:rPr>
        <w:t xml:space="preserve">2. </w:t>
      </w:r>
      <w:r w:rsidR="00D25070" w:rsidRPr="00932264">
        <w:rPr>
          <w:b/>
          <w:bCs/>
        </w:rPr>
        <w:t>Prohlášení zákonných zástupců dítěte</w:t>
      </w:r>
      <w:r w:rsidR="00816DC9" w:rsidRPr="00932264">
        <w:rPr>
          <w:b/>
          <w:bCs/>
        </w:rPr>
        <w:t xml:space="preserve"> (prohlášení o bezinfekčnosti)</w:t>
      </w:r>
    </w:p>
    <w:p w14:paraId="1245C50F" w14:textId="77777777" w:rsidR="00E414CF" w:rsidRDefault="00D25070" w:rsidP="00D25070">
      <w:pPr>
        <w:pStyle w:val="Odstavecseseznamem"/>
        <w:numPr>
          <w:ilvl w:val="0"/>
          <w:numId w:val="7"/>
        </w:numPr>
      </w:pPr>
      <w:r>
        <w:t xml:space="preserve">Prohlášení vyplňte. Na prohlášení uvedete </w:t>
      </w:r>
      <w:r w:rsidRPr="00DD3BEB">
        <w:rPr>
          <w:color w:val="FF0000"/>
          <w:u w:val="single"/>
        </w:rPr>
        <w:t>datum nástupu dítěte na tábor</w:t>
      </w:r>
      <w:r>
        <w:t>, ne starší!</w:t>
      </w:r>
    </w:p>
    <w:p w14:paraId="4163703F" w14:textId="77777777" w:rsidR="00E414CF" w:rsidRDefault="00D25070" w:rsidP="00D25070">
      <w:pPr>
        <w:pStyle w:val="Odstavecseseznamem"/>
        <w:numPr>
          <w:ilvl w:val="0"/>
          <w:numId w:val="7"/>
        </w:numPr>
      </w:pPr>
      <w:r>
        <w:t>Každé dítě musí prohlášení odevzdat spolu se zdravotním průkazem, kartou pojištěnce a</w:t>
      </w:r>
    </w:p>
    <w:p w14:paraId="32C0B242" w14:textId="77777777" w:rsidR="00816DC9" w:rsidRDefault="00D25070" w:rsidP="00816DC9">
      <w:pPr>
        <w:pStyle w:val="Odstavecseseznamem"/>
      </w:pPr>
      <w:r>
        <w:t>potvrzením od lékaře při nástupu na tábor</w:t>
      </w:r>
    </w:p>
    <w:p w14:paraId="6B6015AD" w14:textId="2094FE1F" w:rsidR="00816DC9" w:rsidRDefault="00816DC9" w:rsidP="00816DC9">
      <w:pPr>
        <w:pStyle w:val="Odstavecseseznamem"/>
        <w:numPr>
          <w:ilvl w:val="0"/>
          <w:numId w:val="7"/>
        </w:numPr>
      </w:pPr>
      <w:r>
        <w:t xml:space="preserve">Dokument najdete ke stažení na tomto odkazu </w:t>
      </w:r>
      <w:hyperlink r:id="rId9" w:history="1">
        <w:r w:rsidR="00592D90" w:rsidRPr="00E01D22">
          <w:rPr>
            <w:rStyle w:val="Hypertextovodkaz"/>
          </w:rPr>
          <w:t>www.skautrk.cz/tabor</w:t>
        </w:r>
      </w:hyperlink>
    </w:p>
    <w:p w14:paraId="68105D89" w14:textId="170C4B2F" w:rsidR="00592D90" w:rsidRDefault="00592D90" w:rsidP="00816DC9">
      <w:pPr>
        <w:pStyle w:val="Odstavecseseznamem"/>
        <w:numPr>
          <w:ilvl w:val="0"/>
          <w:numId w:val="7"/>
        </w:numPr>
      </w:pPr>
      <w:r>
        <w:t>Do infekčních onemocnění patří i vši, proto prosíme o důkladnou kontrolu vlasů před odjezdem</w:t>
      </w:r>
    </w:p>
    <w:p w14:paraId="1E54EC34" w14:textId="20494018" w:rsidR="00D25070" w:rsidRPr="00E414CF" w:rsidRDefault="00E414CF" w:rsidP="00D25070">
      <w:pPr>
        <w:rPr>
          <w:b/>
          <w:bCs/>
        </w:rPr>
      </w:pPr>
      <w:r w:rsidRPr="00E414CF">
        <w:rPr>
          <w:b/>
          <w:bCs/>
        </w:rPr>
        <w:t>3.</w:t>
      </w:r>
      <w:r w:rsidR="00D25070" w:rsidRPr="00E414CF">
        <w:rPr>
          <w:b/>
          <w:bCs/>
        </w:rPr>
        <w:t xml:space="preserve"> Potvrzení od lékaře</w:t>
      </w:r>
      <w:r>
        <w:rPr>
          <w:b/>
          <w:bCs/>
        </w:rPr>
        <w:t xml:space="preserve"> (Posudek o zdravotní způsobilosti dítěte k účasti na zotavovací akci a škole v přírodě)</w:t>
      </w:r>
    </w:p>
    <w:p w14:paraId="43F71465" w14:textId="44149F12" w:rsidR="00D25070" w:rsidRDefault="00D25070" w:rsidP="00D25070">
      <w:pPr>
        <w:pStyle w:val="Odstavecseseznamem"/>
        <w:numPr>
          <w:ilvl w:val="0"/>
          <w:numId w:val="8"/>
        </w:numPr>
      </w:pPr>
      <w:r>
        <w:t xml:space="preserve">Podle </w:t>
      </w:r>
      <w:proofErr w:type="spellStart"/>
      <w:r>
        <w:t>vyhl</w:t>
      </w:r>
      <w:proofErr w:type="spellEnd"/>
      <w:r>
        <w:t xml:space="preserve">. č. 106/2001 Sb. ve znění </w:t>
      </w:r>
      <w:proofErr w:type="spellStart"/>
      <w:r>
        <w:t>vyhl</w:t>
      </w:r>
      <w:proofErr w:type="spellEnd"/>
      <w:r>
        <w:t>. č. 148/2004 Sb. musí mít každé dítě potvrzení</w:t>
      </w:r>
      <w:r w:rsidR="00E414CF">
        <w:t xml:space="preserve"> </w:t>
      </w:r>
      <w:r>
        <w:t>od lékaře, že se může zúčastnit zotavovací akce. Toto potvrzení má od 1.12.2017</w:t>
      </w:r>
      <w:r w:rsidR="00E414CF">
        <w:t xml:space="preserve"> </w:t>
      </w:r>
      <w:r>
        <w:t>prodlouženou platnost na dva roky (možná tedy máte pro dítě toto potvrzení z loňského roku</w:t>
      </w:r>
      <w:r w:rsidR="00E414CF">
        <w:t xml:space="preserve"> j</w:t>
      </w:r>
      <w:r>
        <w:t xml:space="preserve">eště platné). Bez potvrzení nemůže dítě (mladší 18 let) na tábor </w:t>
      </w:r>
      <w:proofErr w:type="gramStart"/>
      <w:r>
        <w:t>nastoupit.</w:t>
      </w:r>
      <w:r w:rsidR="00F37949">
        <w:t>.</w:t>
      </w:r>
      <w:proofErr w:type="gramEnd"/>
    </w:p>
    <w:p w14:paraId="678DDD6A" w14:textId="1127EB9E" w:rsidR="00F37949" w:rsidRPr="00F37949" w:rsidRDefault="00816DC9" w:rsidP="0058647B">
      <w:pPr>
        <w:pStyle w:val="Odstavecseseznamem"/>
        <w:numPr>
          <w:ilvl w:val="0"/>
          <w:numId w:val="8"/>
        </w:numPr>
        <w:rPr>
          <w:b/>
          <w:bCs/>
        </w:rPr>
      </w:pPr>
      <w:r>
        <w:t xml:space="preserve">Dokument najdete ke stažení na tomto odkazu </w:t>
      </w:r>
      <w:hyperlink r:id="rId10" w:history="1">
        <w:r w:rsidR="00F37949" w:rsidRPr="001D68EF">
          <w:rPr>
            <w:rStyle w:val="Hypertextovodkaz"/>
          </w:rPr>
          <w:t>www.skautrk.cz/tabor</w:t>
        </w:r>
      </w:hyperlink>
    </w:p>
    <w:p w14:paraId="20AB643B" w14:textId="4386BE4D" w:rsidR="004A12DC" w:rsidRPr="00F37949" w:rsidRDefault="004A12DC" w:rsidP="00F37949">
      <w:pPr>
        <w:rPr>
          <w:b/>
          <w:bCs/>
        </w:rPr>
      </w:pPr>
      <w:r w:rsidRPr="00F37949">
        <w:rPr>
          <w:b/>
          <w:bCs/>
        </w:rPr>
        <w:t xml:space="preserve">4. Dotazník o zdravotním stavu dítěte (anamnéza) </w:t>
      </w:r>
    </w:p>
    <w:p w14:paraId="6C8E43B1" w14:textId="1DE752F0" w:rsidR="004A12DC" w:rsidRDefault="00F37949" w:rsidP="004A12DC">
      <w:pPr>
        <w:pStyle w:val="Odstavecseseznamem"/>
        <w:numPr>
          <w:ilvl w:val="0"/>
          <w:numId w:val="14"/>
        </w:numPr>
      </w:pPr>
      <w:r>
        <w:t>Ke stažení na www.skautrk.cz/tabor</w:t>
      </w:r>
    </w:p>
    <w:p w14:paraId="4B66E159" w14:textId="704D0079" w:rsidR="004A12DC" w:rsidRDefault="004A12DC" w:rsidP="004A12DC">
      <w:pPr>
        <w:pStyle w:val="Odstavecseseznamem"/>
        <w:numPr>
          <w:ilvl w:val="0"/>
          <w:numId w:val="13"/>
        </w:numPr>
      </w:pPr>
      <w:r>
        <w:t>Odevz</w:t>
      </w:r>
      <w:r w:rsidR="00932264">
        <w:t>d</w:t>
      </w:r>
      <w:r>
        <w:t xml:space="preserve">at spolu s ostatními dokumenty </w:t>
      </w:r>
      <w:r w:rsidR="00F37949">
        <w:t>u autobusu</w:t>
      </w:r>
    </w:p>
    <w:p w14:paraId="78D6470C" w14:textId="7ED7A621" w:rsidR="00D25070" w:rsidRDefault="004A12DC" w:rsidP="00D25070">
      <w:pPr>
        <w:rPr>
          <w:b/>
          <w:bCs/>
        </w:rPr>
      </w:pPr>
      <w:r>
        <w:rPr>
          <w:b/>
          <w:bCs/>
        </w:rPr>
        <w:t>5</w:t>
      </w:r>
      <w:r w:rsidR="00BC177C" w:rsidRPr="00BC177C">
        <w:rPr>
          <w:b/>
          <w:bCs/>
        </w:rPr>
        <w:t xml:space="preserve">. </w:t>
      </w:r>
      <w:r w:rsidR="00D25070" w:rsidRPr="00BC177C">
        <w:rPr>
          <w:b/>
          <w:bCs/>
        </w:rPr>
        <w:t>Odjezd a příjezd</w:t>
      </w:r>
    </w:p>
    <w:p w14:paraId="088FA19D" w14:textId="7D561D59" w:rsidR="00BC177C" w:rsidRDefault="00BC177C" w:rsidP="00816DC9">
      <w:pPr>
        <w:spacing w:after="0"/>
      </w:pPr>
      <w:r w:rsidRPr="00816DC9">
        <w:rPr>
          <w:b/>
          <w:bCs/>
        </w:rPr>
        <w:t xml:space="preserve">Sraz </w:t>
      </w:r>
      <w:r>
        <w:t xml:space="preserve">všech účastníků tábora je v 9:45 hodin na starém autobusovém nádraží v Rychnově nad Kněžnou (vedle Lidlu). </w:t>
      </w:r>
    </w:p>
    <w:p w14:paraId="6F8CA87C" w14:textId="3B9C453A" w:rsidR="00BC177C" w:rsidRDefault="00BC177C" w:rsidP="00816DC9">
      <w:pPr>
        <w:spacing w:after="0"/>
      </w:pPr>
      <w:r w:rsidRPr="00816DC9">
        <w:rPr>
          <w:b/>
          <w:bCs/>
        </w:rPr>
        <w:t>Odjezd:</w:t>
      </w:r>
      <w:r>
        <w:t xml:space="preserve"> </w:t>
      </w:r>
      <w:r w:rsidR="00D25070">
        <w:t>v</w:t>
      </w:r>
      <w:r w:rsidR="00171361">
        <w:t> </w:t>
      </w:r>
      <w:r w:rsidR="00D25070">
        <w:t>neděli</w:t>
      </w:r>
      <w:r w:rsidR="00171361">
        <w:t xml:space="preserve"> 5</w:t>
      </w:r>
      <w:r>
        <w:t xml:space="preserve">. </w:t>
      </w:r>
      <w:r w:rsidR="00171361">
        <w:t>7</w:t>
      </w:r>
      <w:r>
        <w:t>. 202</w:t>
      </w:r>
      <w:r w:rsidR="00171361">
        <w:t>6</w:t>
      </w:r>
      <w:r w:rsidR="00D25070">
        <w:t xml:space="preserve"> - v 10:00 hodin</w:t>
      </w:r>
    </w:p>
    <w:p w14:paraId="434D1390" w14:textId="05218701" w:rsidR="004A12DC" w:rsidRDefault="00171361" w:rsidP="00171361">
      <w:pPr>
        <w:spacing w:after="0"/>
        <w:jc w:val="both"/>
      </w:pPr>
      <w:r>
        <w:rPr>
          <w:b/>
          <w:bCs/>
        </w:rPr>
        <w:t>Příjezd</w:t>
      </w:r>
      <w:r w:rsidR="00816DC9" w:rsidRPr="00816DC9">
        <w:rPr>
          <w:b/>
          <w:bCs/>
        </w:rPr>
        <w:t>:</w:t>
      </w:r>
      <w:r w:rsidR="00816DC9">
        <w:t xml:space="preserve"> </w:t>
      </w:r>
      <w:r>
        <w:t>NEZAJIŠŤUJEME (Jelikož v posledních letech jelo z tábora autobusem zhruba deset dětí, rozhodli jsme se v rámci úspor, že autobus již objednávat nebudeme. Děti si můžete vyzvednout během bourání v sobotu, přičemž budeme vděční i za pomoc při bourání, auta nechejte u střelnice</w:t>
      </w:r>
      <w:r w:rsidR="00592D90">
        <w:t xml:space="preserve"> – po předchozí domluvě lze kufry odvést na střelnici naším autem</w:t>
      </w:r>
      <w:r>
        <w:t xml:space="preserve">). </w:t>
      </w:r>
    </w:p>
    <w:p w14:paraId="05B35BC3" w14:textId="77777777" w:rsidR="002D21F4" w:rsidRDefault="002D21F4" w:rsidP="00816DC9">
      <w:pPr>
        <w:spacing w:after="0"/>
      </w:pPr>
    </w:p>
    <w:p w14:paraId="5724A2D1" w14:textId="77777777" w:rsidR="00F37949" w:rsidRDefault="00F37949" w:rsidP="00816DC9">
      <w:pPr>
        <w:spacing w:after="0"/>
      </w:pPr>
    </w:p>
    <w:p w14:paraId="51921046" w14:textId="6B871BF4" w:rsidR="00816DC9" w:rsidRDefault="00816DC9" w:rsidP="00816DC9">
      <w:pPr>
        <w:spacing w:after="0"/>
      </w:pPr>
    </w:p>
    <w:p w14:paraId="3F2550B9" w14:textId="1B9E83C8" w:rsidR="00D25070" w:rsidRPr="000F4966" w:rsidRDefault="004A12DC" w:rsidP="00D25070">
      <w:pPr>
        <w:rPr>
          <w:b/>
          <w:bCs/>
        </w:rPr>
      </w:pPr>
      <w:r>
        <w:rPr>
          <w:b/>
          <w:bCs/>
        </w:rPr>
        <w:t>6</w:t>
      </w:r>
      <w:r w:rsidR="00816DC9" w:rsidRPr="00816DC9">
        <w:rPr>
          <w:b/>
          <w:bCs/>
        </w:rPr>
        <w:t>. S</w:t>
      </w:r>
      <w:r w:rsidR="00D25070" w:rsidRPr="00816DC9">
        <w:rPr>
          <w:b/>
          <w:bCs/>
        </w:rPr>
        <w:t>eznam věcí na tábor</w:t>
      </w:r>
    </w:p>
    <w:p w14:paraId="30F4917F" w14:textId="4CD3F625" w:rsidR="00F37949" w:rsidRPr="000F4966" w:rsidRDefault="00D25070" w:rsidP="00816DC9">
      <w:r w:rsidRPr="000F4966">
        <w:t xml:space="preserve">Orientační seznam věcí potřebných na tábor je </w:t>
      </w:r>
      <w:r w:rsidR="00F37949">
        <w:t>dostupný na</w:t>
      </w:r>
      <w:r w:rsidR="00816DC9" w:rsidRPr="000F4966">
        <w:t xml:space="preserve"> </w:t>
      </w:r>
      <w:hyperlink r:id="rId11" w:history="1">
        <w:r w:rsidR="00F37949" w:rsidRPr="001D68EF">
          <w:rPr>
            <w:rStyle w:val="Hypertextovodkaz"/>
          </w:rPr>
          <w:t>www.skautrk.cz/tabor</w:t>
        </w:r>
      </w:hyperlink>
    </w:p>
    <w:p w14:paraId="5D2AF285" w14:textId="4268BF79" w:rsidR="00D25070" w:rsidRPr="000F4966" w:rsidRDefault="004A12DC" w:rsidP="00D25070">
      <w:pPr>
        <w:rPr>
          <w:b/>
          <w:bCs/>
        </w:rPr>
      </w:pPr>
      <w:r>
        <w:rPr>
          <w:b/>
          <w:bCs/>
        </w:rPr>
        <w:t>7</w:t>
      </w:r>
      <w:r w:rsidR="000F4966" w:rsidRPr="000F4966">
        <w:rPr>
          <w:b/>
          <w:bCs/>
        </w:rPr>
        <w:t>. S</w:t>
      </w:r>
      <w:r w:rsidR="00D25070" w:rsidRPr="000F4966">
        <w:rPr>
          <w:b/>
          <w:bCs/>
        </w:rPr>
        <w:t>tavba a úklid tábora</w:t>
      </w:r>
    </w:p>
    <w:p w14:paraId="7C75B8DB" w14:textId="320C8CF7" w:rsidR="000F4966" w:rsidRDefault="00D25070" w:rsidP="00D25070">
      <w:pPr>
        <w:pStyle w:val="Odstavecseseznamem"/>
        <w:numPr>
          <w:ilvl w:val="0"/>
          <w:numId w:val="9"/>
        </w:numPr>
      </w:pPr>
      <w:r>
        <w:t xml:space="preserve">Stavba tábora bude probíhat v pátek </w:t>
      </w:r>
      <w:r w:rsidR="00F37949">
        <w:t>2</w:t>
      </w:r>
      <w:r w:rsidR="00171361">
        <w:t>6</w:t>
      </w:r>
      <w:r w:rsidR="000F4966">
        <w:t xml:space="preserve">. </w:t>
      </w:r>
      <w:r w:rsidR="00D6054A">
        <w:t>6</w:t>
      </w:r>
      <w:r>
        <w:t>.</w:t>
      </w:r>
      <w:r w:rsidR="000F4966">
        <w:t xml:space="preserve"> </w:t>
      </w:r>
      <w:r>
        <w:t>20</w:t>
      </w:r>
      <w:r w:rsidR="000F4966">
        <w:t>2</w:t>
      </w:r>
      <w:r w:rsidR="00171361">
        <w:t>6</w:t>
      </w:r>
      <w:r>
        <w:t xml:space="preserve"> (v 9:00 hod. začíná nakládání veškerého</w:t>
      </w:r>
      <w:r w:rsidR="000F4966">
        <w:t xml:space="preserve"> </w:t>
      </w:r>
      <w:r>
        <w:t xml:space="preserve">materiálu na Dubince, pak odjezd do Benátek) a v sobotu </w:t>
      </w:r>
      <w:r w:rsidR="002D21F4">
        <w:t>2</w:t>
      </w:r>
      <w:r w:rsidR="00171361">
        <w:t>7</w:t>
      </w:r>
      <w:r w:rsidR="000F4966">
        <w:t xml:space="preserve">. </w:t>
      </w:r>
      <w:r w:rsidR="00F37949">
        <w:t>6</w:t>
      </w:r>
      <w:r w:rsidR="000F4966">
        <w:t>. 202</w:t>
      </w:r>
      <w:r w:rsidR="00171361">
        <w:t>6</w:t>
      </w:r>
      <w:r w:rsidR="000F4966">
        <w:t xml:space="preserve"> </w:t>
      </w:r>
      <w:r w:rsidR="00DD3BEB">
        <w:t xml:space="preserve">celý den </w:t>
      </w:r>
      <w:r w:rsidR="000F4966">
        <w:t>v Benátkách</w:t>
      </w:r>
    </w:p>
    <w:p w14:paraId="002AFEAA" w14:textId="02E5068E" w:rsidR="000F4966" w:rsidRDefault="00D25070" w:rsidP="00D25070">
      <w:pPr>
        <w:pStyle w:val="Odstavecseseznamem"/>
        <w:numPr>
          <w:ilvl w:val="0"/>
          <w:numId w:val="9"/>
        </w:numPr>
      </w:pPr>
      <w:r>
        <w:t>Úklid tábora se</w:t>
      </w:r>
      <w:r w:rsidR="000F4966">
        <w:t xml:space="preserve"> </w:t>
      </w:r>
      <w:r>
        <w:t>uskuteční v sobotu 1</w:t>
      </w:r>
      <w:r w:rsidR="00171361">
        <w:t>8</w:t>
      </w:r>
      <w:r>
        <w:t>. 7. 20</w:t>
      </w:r>
      <w:r w:rsidR="000F4966">
        <w:t>2</w:t>
      </w:r>
      <w:r w:rsidR="00171361">
        <w:t>6</w:t>
      </w:r>
      <w:r>
        <w:t>.</w:t>
      </w:r>
      <w:r w:rsidR="00351EAE">
        <w:t xml:space="preserve"> Prosíme o pomoc zejména mezi </w:t>
      </w:r>
      <w:proofErr w:type="gramStart"/>
      <w:r w:rsidR="00351EAE">
        <w:t>13 – 18</w:t>
      </w:r>
      <w:proofErr w:type="gramEnd"/>
      <w:r w:rsidR="00351EAE">
        <w:t xml:space="preserve"> hodino</w:t>
      </w:r>
      <w:r w:rsidR="00171361">
        <w:t>u</w:t>
      </w:r>
    </w:p>
    <w:p w14:paraId="50174D82" w14:textId="2C549B18" w:rsidR="00D25070" w:rsidRDefault="00D25070" w:rsidP="00D25070">
      <w:pPr>
        <w:pStyle w:val="Odstavecseseznamem"/>
        <w:numPr>
          <w:ilvl w:val="0"/>
          <w:numId w:val="9"/>
        </w:numPr>
      </w:pPr>
      <w:r>
        <w:t>Obracíme se na Vás, rodiče, s naléhavou prosbou o pomoc při stavbě tábora. Za</w:t>
      </w:r>
      <w:r w:rsidR="000F4966">
        <w:t xml:space="preserve"> </w:t>
      </w:r>
      <w:r>
        <w:t>necelé dva dny musíme postavit tábor na zelené louce. Bez Vaší pomoci to není možné</w:t>
      </w:r>
      <w:r w:rsidR="000F4966">
        <w:t xml:space="preserve"> </w:t>
      </w:r>
      <w:r>
        <w:t>zajistit. Vezměte si, prosím, s sebou vlastní základní nářadí (montážní klíče (alespoň 13 a</w:t>
      </w:r>
      <w:r w:rsidR="000F4966">
        <w:t xml:space="preserve"> </w:t>
      </w:r>
      <w:r>
        <w:t xml:space="preserve">17), kladivo, kombinačky, </w:t>
      </w:r>
      <w:proofErr w:type="spellStart"/>
      <w:r>
        <w:t>imbus</w:t>
      </w:r>
      <w:proofErr w:type="spellEnd"/>
      <w:r>
        <w:t xml:space="preserve"> klíče (5,6,7), případně </w:t>
      </w:r>
      <w:proofErr w:type="spellStart"/>
      <w:r>
        <w:t>akuvrtačku</w:t>
      </w:r>
      <w:proofErr w:type="spellEnd"/>
      <w:r>
        <w:t>/</w:t>
      </w:r>
      <w:proofErr w:type="spellStart"/>
      <w:r>
        <w:t>akušroubovák</w:t>
      </w:r>
      <w:proofErr w:type="spellEnd"/>
      <w:r>
        <w:t>).</w:t>
      </w:r>
      <w:r w:rsidR="00F37949">
        <w:t xml:space="preserve"> </w:t>
      </w:r>
    </w:p>
    <w:p w14:paraId="471BA834" w14:textId="05EF4029" w:rsidR="00F37949" w:rsidRDefault="00F37949" w:rsidP="00D25070">
      <w:pPr>
        <w:pStyle w:val="Odstavecseseznamem"/>
        <w:numPr>
          <w:ilvl w:val="0"/>
          <w:numId w:val="9"/>
        </w:numPr>
      </w:pPr>
      <w:r>
        <w:t>Pro skauty a skautky je účast na stavění a bouraní povinná</w:t>
      </w:r>
    </w:p>
    <w:p w14:paraId="5E5719C0" w14:textId="0734DDB4" w:rsidR="00877AD0" w:rsidRPr="00877AD0" w:rsidRDefault="004A12DC" w:rsidP="00877AD0">
      <w:pPr>
        <w:pStyle w:val="Normln1"/>
        <w:spacing w:before="12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8</w:t>
      </w:r>
      <w:r w:rsidR="00877AD0" w:rsidRPr="00877AD0">
        <w:rPr>
          <w:rFonts w:asciiTheme="minorHAnsi" w:hAnsiTheme="minorHAnsi" w:cstheme="minorHAnsi"/>
          <w:b/>
          <w:iCs/>
          <w:sz w:val="22"/>
          <w:szCs w:val="22"/>
        </w:rPr>
        <w:t xml:space="preserve">. </w:t>
      </w:r>
      <w:r w:rsidR="00877AD0"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877AD0" w:rsidRPr="00877AD0">
        <w:rPr>
          <w:rFonts w:asciiTheme="minorHAnsi" w:hAnsiTheme="minorHAnsi" w:cstheme="minorHAnsi"/>
          <w:b/>
          <w:iCs/>
          <w:sz w:val="22"/>
          <w:szCs w:val="22"/>
        </w:rPr>
        <w:t>ávšt</w:t>
      </w:r>
      <w:r w:rsidR="00877AD0">
        <w:rPr>
          <w:rFonts w:asciiTheme="minorHAnsi" w:hAnsiTheme="minorHAnsi" w:cstheme="minorHAnsi"/>
          <w:b/>
          <w:iCs/>
          <w:sz w:val="22"/>
          <w:szCs w:val="22"/>
        </w:rPr>
        <w:t>ě</w:t>
      </w:r>
      <w:r w:rsidR="00877AD0" w:rsidRPr="00877AD0">
        <w:rPr>
          <w:rFonts w:asciiTheme="minorHAnsi" w:hAnsiTheme="minorHAnsi" w:cstheme="minorHAnsi"/>
          <w:b/>
          <w:iCs/>
          <w:sz w:val="22"/>
          <w:szCs w:val="22"/>
        </w:rPr>
        <w:t>vy na táboře</w:t>
      </w:r>
    </w:p>
    <w:p w14:paraId="294E69D9" w14:textId="3B9C9812" w:rsidR="00877AD0" w:rsidRDefault="00877AD0" w:rsidP="00877AD0">
      <w:pPr>
        <w:pStyle w:val="Normln1"/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7AD0">
        <w:rPr>
          <w:rFonts w:asciiTheme="minorHAnsi" w:hAnsiTheme="minorHAnsi" w:cstheme="minorHAnsi"/>
          <w:color w:val="000000"/>
          <w:sz w:val="22"/>
          <w:szCs w:val="22"/>
        </w:rPr>
        <w:t xml:space="preserve">V letošním roce </w:t>
      </w:r>
      <w:r>
        <w:rPr>
          <w:rFonts w:asciiTheme="minorHAnsi" w:hAnsiTheme="minorHAnsi" w:cstheme="minorHAnsi"/>
          <w:b/>
          <w:bCs/>
          <w:sz w:val="22"/>
          <w:szCs w:val="22"/>
        </w:rPr>
        <w:t>nebude v neděli návštěvní den</w:t>
      </w:r>
      <w:r w:rsidRPr="00877AD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809435E" w14:textId="77777777" w:rsidR="00877AD0" w:rsidRDefault="00877AD0" w:rsidP="00877AD0">
      <w:pPr>
        <w:pStyle w:val="Normln1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7AD0">
        <w:rPr>
          <w:rFonts w:asciiTheme="minorHAnsi" w:hAnsiTheme="minorHAnsi" w:cstheme="minorHAnsi"/>
          <w:color w:val="000000"/>
          <w:sz w:val="22"/>
          <w:szCs w:val="22"/>
        </w:rPr>
        <w:t xml:space="preserve">Pro kontakt s dětmi můžete využít korespondenci, kterou můžete zanést do lékárny </w:t>
      </w:r>
      <w:proofErr w:type="spellStart"/>
      <w:r w:rsidRPr="00877AD0">
        <w:rPr>
          <w:rFonts w:asciiTheme="minorHAnsi" w:hAnsiTheme="minorHAnsi" w:cstheme="minorHAnsi"/>
          <w:color w:val="000000"/>
          <w:sz w:val="22"/>
          <w:szCs w:val="22"/>
        </w:rPr>
        <w:t>Dr.Max</w:t>
      </w:r>
      <w:proofErr w:type="spellEnd"/>
      <w:r w:rsidRPr="00877AD0">
        <w:rPr>
          <w:rFonts w:asciiTheme="minorHAnsi" w:hAnsiTheme="minorHAnsi" w:cstheme="minorHAnsi"/>
          <w:color w:val="000000"/>
          <w:sz w:val="22"/>
          <w:szCs w:val="22"/>
        </w:rPr>
        <w:t xml:space="preserve"> na náměstí v RK. Denně odtud bude dovážena vždy od pondělí do soboty na tábor. </w:t>
      </w:r>
    </w:p>
    <w:p w14:paraId="4DCD6DEC" w14:textId="3BF5A3F9" w:rsidR="00877AD0" w:rsidRDefault="00877AD0" w:rsidP="002D21F4">
      <w:pPr>
        <w:pStyle w:val="Normln1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7AD0">
        <w:rPr>
          <w:rFonts w:asciiTheme="minorHAnsi" w:hAnsiTheme="minorHAnsi" w:cstheme="minorHAnsi"/>
          <w:color w:val="000000"/>
          <w:sz w:val="22"/>
          <w:szCs w:val="22"/>
        </w:rPr>
        <w:t xml:space="preserve">Určitě zvažte, zda dáte dítěti na tábor mobilní telefon. Pro starší 12. let běžně telefony povolujeme. Berte ovšem v potaz, že dostupnost signálu na tábořišti, mimo operátora Vodafone, je mizivá. Též nemáme k dispozici el. proud a vlhkost telefonům neprospívá. Volání lze uskutečnit pouze v době osobního </w:t>
      </w:r>
      <w:proofErr w:type="gramStart"/>
      <w:r w:rsidRPr="00877AD0">
        <w:rPr>
          <w:rFonts w:asciiTheme="minorHAnsi" w:hAnsiTheme="minorHAnsi" w:cstheme="minorHAnsi"/>
          <w:color w:val="000000"/>
          <w:sz w:val="22"/>
          <w:szCs w:val="22"/>
        </w:rPr>
        <w:t>volna - po</w:t>
      </w:r>
      <w:proofErr w:type="gramEnd"/>
      <w:r w:rsidRPr="00877AD0">
        <w:rPr>
          <w:rFonts w:asciiTheme="minorHAnsi" w:hAnsiTheme="minorHAnsi" w:cstheme="minorHAnsi"/>
          <w:color w:val="000000"/>
          <w:sz w:val="22"/>
          <w:szCs w:val="22"/>
        </w:rPr>
        <w:t xml:space="preserve"> obědě a před večerním nástupem. </w:t>
      </w:r>
    </w:p>
    <w:p w14:paraId="79B2E76A" w14:textId="77777777" w:rsidR="002D21F4" w:rsidRPr="002D21F4" w:rsidRDefault="002D21F4" w:rsidP="002D21F4">
      <w:pPr>
        <w:pStyle w:val="Normln1"/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054214" w14:textId="1AF459C4" w:rsidR="00D25070" w:rsidRDefault="00D25070" w:rsidP="00D25070">
      <w:r>
        <w:t xml:space="preserve">Všechny formuláře a ostatní informace naleznete také na </w:t>
      </w:r>
      <w:r w:rsidR="00F37949" w:rsidRPr="00F37949">
        <w:t>www.skautrk.cz</w:t>
      </w:r>
      <w:r w:rsidR="00F37949">
        <w:t>/tabor</w:t>
      </w:r>
    </w:p>
    <w:p w14:paraId="49C4C88A" w14:textId="1D5F6D61" w:rsidR="00D25070" w:rsidRDefault="000F4966" w:rsidP="000F4966">
      <w:pPr>
        <w:tabs>
          <w:tab w:val="left" w:pos="6237"/>
        </w:tabs>
      </w:pPr>
      <w:r>
        <w:t xml:space="preserve">S </w:t>
      </w:r>
      <w:r w:rsidR="00D25070">
        <w:t>pozdravem</w:t>
      </w:r>
    </w:p>
    <w:p w14:paraId="5654B3E6" w14:textId="77777777" w:rsidR="000F4966" w:rsidRDefault="000F4966" w:rsidP="000F4966">
      <w:pPr>
        <w:ind w:left="5664" w:firstLine="708"/>
        <w:jc w:val="center"/>
      </w:pPr>
    </w:p>
    <w:p w14:paraId="62AE81AF" w14:textId="77777777" w:rsidR="000F4966" w:rsidRDefault="000F4966" w:rsidP="000F4966">
      <w:pPr>
        <w:ind w:left="5664" w:firstLine="708"/>
        <w:jc w:val="center"/>
      </w:pPr>
    </w:p>
    <w:p w14:paraId="577A407C" w14:textId="77777777" w:rsidR="000F4966" w:rsidRDefault="000F4966" w:rsidP="000F4966">
      <w:pPr>
        <w:ind w:left="5664" w:firstLine="708"/>
        <w:jc w:val="center"/>
      </w:pPr>
    </w:p>
    <w:p w14:paraId="1D0C7E52" w14:textId="1DC7F48E" w:rsidR="000F4966" w:rsidRDefault="000F4966" w:rsidP="00D6054A">
      <w:pPr>
        <w:spacing w:after="0"/>
        <w:ind w:left="5664" w:firstLine="708"/>
        <w:jc w:val="center"/>
      </w:pPr>
      <w:r>
        <w:t xml:space="preserve">Mgr. Filip </w:t>
      </w:r>
      <w:proofErr w:type="spellStart"/>
      <w:r>
        <w:t>Neupauer</w:t>
      </w:r>
      <w:proofErr w:type="spellEnd"/>
    </w:p>
    <w:p w14:paraId="1AFDBA30" w14:textId="44CF84B6" w:rsidR="003D513F" w:rsidRDefault="003D513F" w:rsidP="00D6054A">
      <w:pPr>
        <w:spacing w:after="0"/>
        <w:ind w:left="5664" w:firstLine="708"/>
        <w:jc w:val="center"/>
      </w:pPr>
      <w:r>
        <w:t xml:space="preserve">Vedoucí </w:t>
      </w:r>
      <w:r w:rsidR="00D6054A">
        <w:t>střediska</w:t>
      </w:r>
    </w:p>
    <w:p w14:paraId="25F7E1B6" w14:textId="475AE687" w:rsidR="00D6054A" w:rsidRDefault="00D6054A" w:rsidP="00D6054A">
      <w:pPr>
        <w:spacing w:after="0"/>
        <w:ind w:left="5664" w:firstLine="708"/>
        <w:jc w:val="center"/>
      </w:pPr>
      <w:r>
        <w:t>Vedoucí tábora</w:t>
      </w:r>
    </w:p>
    <w:p w14:paraId="3733E3D6" w14:textId="177B8684" w:rsidR="000F4966" w:rsidRDefault="00D25070" w:rsidP="00D6054A">
      <w:pPr>
        <w:spacing w:after="0"/>
        <w:ind w:left="5664" w:firstLine="708"/>
        <w:jc w:val="center"/>
      </w:pPr>
      <w:r>
        <w:t>tel.:</w:t>
      </w:r>
      <w:r w:rsidR="000F4966">
        <w:t xml:space="preserve"> 776 820 723</w:t>
      </w:r>
    </w:p>
    <w:p w14:paraId="11BB9260" w14:textId="78E4429A" w:rsidR="008913A7" w:rsidRDefault="008913A7" w:rsidP="00D6054A">
      <w:pPr>
        <w:spacing w:after="0"/>
        <w:ind w:left="5664" w:firstLine="708"/>
        <w:jc w:val="center"/>
      </w:pPr>
    </w:p>
    <w:sectPr w:rsidR="008913A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58CA" w14:textId="77777777" w:rsidR="007F4F88" w:rsidRDefault="007F4F88" w:rsidP="00D25070">
      <w:pPr>
        <w:spacing w:after="0" w:line="240" w:lineRule="auto"/>
      </w:pPr>
      <w:r>
        <w:separator/>
      </w:r>
    </w:p>
  </w:endnote>
  <w:endnote w:type="continuationSeparator" w:id="0">
    <w:p w14:paraId="08D1A09F" w14:textId="77777777" w:rsidR="007F4F88" w:rsidRDefault="007F4F88" w:rsidP="00D2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0C26" w14:textId="77777777" w:rsidR="007F4F88" w:rsidRDefault="007F4F88" w:rsidP="00D25070">
      <w:pPr>
        <w:spacing w:after="0" w:line="240" w:lineRule="auto"/>
      </w:pPr>
      <w:r>
        <w:separator/>
      </w:r>
    </w:p>
  </w:footnote>
  <w:footnote w:type="continuationSeparator" w:id="0">
    <w:p w14:paraId="3D9C017A" w14:textId="77777777" w:rsidR="007F4F88" w:rsidRDefault="007F4F88" w:rsidP="00D2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9E61" w14:textId="77777777" w:rsidR="00D25070" w:rsidRPr="00622C3C" w:rsidRDefault="00D25070" w:rsidP="00D25070">
    <w:pPr>
      <w:pStyle w:val="adrest"/>
      <w:jc w:val="right"/>
      <w:rPr>
        <w:sz w:val="24"/>
        <w:szCs w:val="22"/>
      </w:rPr>
    </w:pPr>
    <w:r w:rsidRPr="00622C3C">
      <w:rPr>
        <w:sz w:val="24"/>
        <w:szCs w:val="22"/>
      </w:rPr>
      <w:t xml:space="preserve">Junák – český skaut, středisko Stetson Rychnov nad Kněžnou, </w:t>
    </w:r>
    <w:proofErr w:type="spellStart"/>
    <w:r w:rsidRPr="00622C3C">
      <w:rPr>
        <w:sz w:val="24"/>
        <w:szCs w:val="22"/>
      </w:rPr>
      <w:t>z.s</w:t>
    </w:r>
    <w:proofErr w:type="spellEnd"/>
    <w:r w:rsidRPr="00622C3C">
      <w:rPr>
        <w:sz w:val="24"/>
        <w:szCs w:val="22"/>
      </w:rPr>
      <w:t>.</w:t>
    </w:r>
  </w:p>
  <w:p w14:paraId="0C32ABF9" w14:textId="77777777" w:rsidR="00D25070" w:rsidRPr="00622C3C" w:rsidRDefault="00D25070" w:rsidP="00D25070">
    <w:pPr>
      <w:pStyle w:val="adrest"/>
      <w:jc w:val="right"/>
      <w:rPr>
        <w:sz w:val="24"/>
        <w:szCs w:val="22"/>
      </w:rPr>
    </w:pPr>
    <w:r w:rsidRPr="00622C3C">
      <w:rPr>
        <w:sz w:val="24"/>
        <w:szCs w:val="22"/>
      </w:rPr>
      <w:t>Na Dubince 240, 516 01 Rychnov nad Kněžnou, IĆ: 42885418</w:t>
    </w:r>
    <w:r w:rsidRPr="00622C3C">
      <w:rPr>
        <w:sz w:val="24"/>
        <w:szCs w:val="22"/>
      </w:rPr>
      <w:br/>
    </w:r>
    <w:r w:rsidRPr="00622C3C">
      <w:rPr>
        <w:i/>
        <w:sz w:val="24"/>
        <w:szCs w:val="22"/>
      </w:rPr>
      <w:t>stredisko@skautrk.cz, www.skautrk.cz</w:t>
    </w:r>
  </w:p>
  <w:p w14:paraId="6871878B" w14:textId="77777777" w:rsidR="00D25070" w:rsidRDefault="00D250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6"/>
    <w:multiLevelType w:val="hybridMultilevel"/>
    <w:tmpl w:val="0E367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BA2"/>
    <w:multiLevelType w:val="hybridMultilevel"/>
    <w:tmpl w:val="F124A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327B"/>
    <w:multiLevelType w:val="hybridMultilevel"/>
    <w:tmpl w:val="6C3C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D6F72"/>
    <w:multiLevelType w:val="hybridMultilevel"/>
    <w:tmpl w:val="79425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1C6C"/>
    <w:multiLevelType w:val="hybridMultilevel"/>
    <w:tmpl w:val="3FA2A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D2E"/>
    <w:multiLevelType w:val="hybridMultilevel"/>
    <w:tmpl w:val="B71AD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0F11"/>
    <w:multiLevelType w:val="hybridMultilevel"/>
    <w:tmpl w:val="11D47710"/>
    <w:lvl w:ilvl="0" w:tplc="E89060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44C99"/>
    <w:multiLevelType w:val="hybridMultilevel"/>
    <w:tmpl w:val="8BC6C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018EC"/>
    <w:multiLevelType w:val="hybridMultilevel"/>
    <w:tmpl w:val="5CB6353C"/>
    <w:lvl w:ilvl="0" w:tplc="FBC20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F095D"/>
    <w:multiLevelType w:val="hybridMultilevel"/>
    <w:tmpl w:val="70F4BB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575B73"/>
    <w:multiLevelType w:val="hybridMultilevel"/>
    <w:tmpl w:val="39805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56D58"/>
    <w:multiLevelType w:val="hybridMultilevel"/>
    <w:tmpl w:val="32C04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D15"/>
    <w:multiLevelType w:val="hybridMultilevel"/>
    <w:tmpl w:val="404AB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D27AA"/>
    <w:multiLevelType w:val="hybridMultilevel"/>
    <w:tmpl w:val="C624DC9A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454181729">
    <w:abstractNumId w:val="3"/>
  </w:num>
  <w:num w:numId="2" w16cid:durableId="239995178">
    <w:abstractNumId w:val="10"/>
  </w:num>
  <w:num w:numId="3" w16cid:durableId="1723094024">
    <w:abstractNumId w:val="0"/>
  </w:num>
  <w:num w:numId="4" w16cid:durableId="28534951">
    <w:abstractNumId w:val="2"/>
  </w:num>
  <w:num w:numId="5" w16cid:durableId="1024745264">
    <w:abstractNumId w:val="8"/>
  </w:num>
  <w:num w:numId="6" w16cid:durableId="922648086">
    <w:abstractNumId w:val="6"/>
  </w:num>
  <w:num w:numId="7" w16cid:durableId="175079366">
    <w:abstractNumId w:val="7"/>
  </w:num>
  <w:num w:numId="8" w16cid:durableId="532157758">
    <w:abstractNumId w:val="4"/>
  </w:num>
  <w:num w:numId="9" w16cid:durableId="763382918">
    <w:abstractNumId w:val="12"/>
  </w:num>
  <w:num w:numId="10" w16cid:durableId="797573121">
    <w:abstractNumId w:val="9"/>
  </w:num>
  <w:num w:numId="11" w16cid:durableId="1512142219">
    <w:abstractNumId w:val="5"/>
  </w:num>
  <w:num w:numId="12" w16cid:durableId="1160580536">
    <w:abstractNumId w:val="13"/>
  </w:num>
  <w:num w:numId="13" w16cid:durableId="1122580497">
    <w:abstractNumId w:val="1"/>
  </w:num>
  <w:num w:numId="14" w16cid:durableId="1706441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70"/>
    <w:rsid w:val="000F4966"/>
    <w:rsid w:val="00161080"/>
    <w:rsid w:val="00171361"/>
    <w:rsid w:val="00180B66"/>
    <w:rsid w:val="001E5543"/>
    <w:rsid w:val="002D21F4"/>
    <w:rsid w:val="00351EAE"/>
    <w:rsid w:val="003545EE"/>
    <w:rsid w:val="00393F5C"/>
    <w:rsid w:val="003D513F"/>
    <w:rsid w:val="004150EB"/>
    <w:rsid w:val="004404F6"/>
    <w:rsid w:val="004A12DC"/>
    <w:rsid w:val="00592D90"/>
    <w:rsid w:val="006A2E9D"/>
    <w:rsid w:val="00727649"/>
    <w:rsid w:val="007E2A73"/>
    <w:rsid w:val="007F4F88"/>
    <w:rsid w:val="00816DC9"/>
    <w:rsid w:val="00877AD0"/>
    <w:rsid w:val="008913A7"/>
    <w:rsid w:val="00932264"/>
    <w:rsid w:val="009A7944"/>
    <w:rsid w:val="00A14082"/>
    <w:rsid w:val="00A32987"/>
    <w:rsid w:val="00AC3238"/>
    <w:rsid w:val="00BC177C"/>
    <w:rsid w:val="00D25070"/>
    <w:rsid w:val="00D6054A"/>
    <w:rsid w:val="00DB3322"/>
    <w:rsid w:val="00DD3BEB"/>
    <w:rsid w:val="00DF0713"/>
    <w:rsid w:val="00E414CF"/>
    <w:rsid w:val="00F361EF"/>
    <w:rsid w:val="00F37949"/>
    <w:rsid w:val="00F81790"/>
    <w:rsid w:val="00F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4A9E"/>
  <w15:chartTrackingRefBased/>
  <w15:docId w15:val="{27DC7366-6D75-44AB-BE6D-6F4D984A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070"/>
  </w:style>
  <w:style w:type="paragraph" w:styleId="Zpat">
    <w:name w:val="footer"/>
    <w:basedOn w:val="Normln"/>
    <w:link w:val="ZpatChar"/>
    <w:uiPriority w:val="99"/>
    <w:unhideWhenUsed/>
    <w:rsid w:val="00D2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070"/>
  </w:style>
  <w:style w:type="paragraph" w:customStyle="1" w:styleId="adrest">
    <w:name w:val="adresát"/>
    <w:basedOn w:val="Normln"/>
    <w:rsid w:val="00D250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50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6D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6DC9"/>
    <w:rPr>
      <w:color w:val="605E5C"/>
      <w:shd w:val="clear" w:color="auto" w:fill="E1DFDD"/>
    </w:rPr>
  </w:style>
  <w:style w:type="paragraph" w:customStyle="1" w:styleId="Normln1">
    <w:name w:val="Normální1"/>
    <w:rsid w:val="00877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kasahulova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autrk.cz/tabo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kautrk.cz/tab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autrk.cz/tab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Sahulová</dc:creator>
  <cp:keywords/>
  <dc:description/>
  <cp:lastModifiedBy>Zuzana Sahulová</cp:lastModifiedBy>
  <cp:revision>2</cp:revision>
  <cp:lastPrinted>2025-04-19T12:52:00Z</cp:lastPrinted>
  <dcterms:created xsi:type="dcterms:W3CDTF">2026-03-19T17:08:00Z</dcterms:created>
  <dcterms:modified xsi:type="dcterms:W3CDTF">2026-03-19T17:08:00Z</dcterms:modified>
</cp:coreProperties>
</file>